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Le SNT, c'est :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881591796875" w:line="265.71335792541504"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080505"/>
          <w:sz w:val="20"/>
          <w:szCs w:val="20"/>
          <w:u w:val="none"/>
          <w:shd w:fill="auto" w:val="clear"/>
          <w:vertAlign w:val="baseline"/>
          <w:rtl w:val="0"/>
        </w:rPr>
        <w:t xml:space="preserve">Un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syndicat de territoriaux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qui accompagne  ses adhérents en situation professionnelle -  choisie ou subie.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1337890625" w:line="265.70995330810547"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Un puissant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réseau d'entraide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entre ses  adhérents à l’échelle de toutes les régions.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1337890625" w:line="240"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Un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appui juridique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pour ses adhérents afin de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i w:val="0"/>
          <w:smallCaps w:val="0"/>
          <w:strike w:val="0"/>
          <w:color w:val="ffffff"/>
          <w:sz w:val="36"/>
          <w:szCs w:val="36"/>
          <w:u w:val="none"/>
          <w:shd w:fill="auto" w:val="clear"/>
          <w:vertAlign w:val="baseline"/>
        </w:rPr>
      </w:pPr>
      <w:r w:rsidDel="00000000" w:rsidR="00000000" w:rsidRPr="00000000">
        <w:rPr>
          <w:rFonts w:ascii="Raleway" w:cs="Raleway" w:eastAsia="Raleway" w:hAnsi="Raleway"/>
          <w:b w:val="1"/>
          <w:i w:val="0"/>
          <w:smallCaps w:val="0"/>
          <w:strike w:val="0"/>
          <w:color w:val="ffffff"/>
          <w:sz w:val="36"/>
          <w:szCs w:val="36"/>
          <w:u w:val="none"/>
          <w:shd w:fill="auto" w:val="clear"/>
          <w:vertAlign w:val="baseline"/>
          <w:rtl w:val="0"/>
        </w:rPr>
        <w:t xml:space="preserve">Dès à présent, nous vous invitons à nous rejoindre.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1455078125" w:line="281.647367477417" w:lineRule="auto"/>
        <w:ind w:left="0" w:right="0" w:firstLine="0"/>
        <w:jc w:val="left"/>
        <w:rPr>
          <w:rFonts w:ascii="Raleway" w:cs="Raleway" w:eastAsia="Raleway" w:hAnsi="Raleway"/>
          <w:b w:val="1"/>
          <w:i w:val="0"/>
          <w:smallCaps w:val="0"/>
          <w:strike w:val="0"/>
          <w:color w:val="4079be"/>
          <w:sz w:val="28"/>
          <w:szCs w:val="28"/>
          <w:u w:val="none"/>
          <w:shd w:fill="auto" w:val="clear"/>
          <w:vertAlign w:val="baseline"/>
        </w:rPr>
        <w:sectPr>
          <w:pgSz w:h="11900" w:w="16820" w:orient="landscape"/>
          <w:pgMar w:bottom="390.37017822265625" w:top="336.435546875" w:left="629.3378829956055" w:right="548.15673828125" w:header="0" w:footer="720"/>
          <w:pgNumType w:start="1"/>
          <w:cols w:equalWidth="0" w:num="2">
            <w:col w:space="0" w:w="7840"/>
            <w:col w:space="0" w:w="7840"/>
          </w:cols>
        </w:sect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Le SNT, ce n’est pas un syndicalisme archaïque ou de complaisance,  c’est au contraire une belle équipe qui envisage l’avenir avec assurance  et qui vous accueille les bras ouverts.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9288330078125" w:line="265.71398735046387" w:lineRule="auto"/>
        <w:ind w:left="4.387474060058594" w:right="815.5337524414062"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faire valoir leurs droits, du conseil au  contentieux.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15234375" w:line="265.7117557525635" w:lineRule="auto"/>
        <w:ind w:left="2.0000076293945312" w:right="815.902099609375" w:firstLine="8.987464904785156"/>
        <w:jc w:val="both"/>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Une démarche de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“coaching”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visant à soutenir  ses adhérents dans leur trajectoire  professionnelle.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1337890625" w:line="265.7130432128906" w:lineRule="auto"/>
        <w:ind w:left="0" w:right="814.7412109375" w:firstLine="10.999984741210938"/>
        <w:jc w:val="both"/>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Un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interlocuteur pertinent et agile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pour les  autorités municipales (élus et DGS, DGA)  visant à faire reconnaître les nécessaires  améliorations des conditions de travail de  tous les agents.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1337890625" w:line="265.7121276855469" w:lineRule="auto"/>
        <w:ind w:left="1.98394775390625" w:right="815.7638549804688" w:firstLine="9.016036987304688"/>
        <w:jc w:val="both"/>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Un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“think tank” au niveau de la Fédération des  services publics CFE-CGC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avec des ateliers  spécialisés destinés à intervenir sur  l’élaboration de textes de lois relatifs à la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761474609375" w:line="240" w:lineRule="auto"/>
        <w:ind w:left="391.3507080078125" w:right="0" w:firstLine="0"/>
        <w:jc w:val="left"/>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Vous devez le savoir :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5670166015625" w:line="285.48577308654785" w:lineRule="auto"/>
        <w:ind w:left="404.190673828125" w:right="412.86376953125" w:hanging="12.7203369140625"/>
        <w:jc w:val="both"/>
        <w:rPr>
          <w:rFonts w:ascii="Raleway" w:cs="Raleway" w:eastAsia="Raleway" w:hAnsi="Raleway"/>
          <w:b w:val="1"/>
          <w:i w:val="0"/>
          <w:smallCaps w:val="0"/>
          <w:strike w:val="0"/>
          <w:color w:val="080505"/>
          <w:sz w:val="24"/>
          <w:szCs w:val="24"/>
          <w:u w:val="none"/>
          <w:shd w:fill="auto" w:val="clear"/>
          <w:vertAlign w:val="baseline"/>
        </w:rPr>
      </w:pPr>
      <w:r w:rsidDel="00000000" w:rsidR="00000000" w:rsidRPr="00000000">
        <w:rPr>
          <w:rFonts w:ascii="Raleway" w:cs="Raleway" w:eastAsia="Raleway" w:hAnsi="Raleway"/>
          <w:b w:val="1"/>
          <w:i w:val="0"/>
          <w:smallCaps w:val="0"/>
          <w:strike w:val="0"/>
          <w:color w:val="080505"/>
          <w:sz w:val="24"/>
          <w:szCs w:val="24"/>
          <w:u w:val="none"/>
          <w:shd w:fill="auto" w:val="clear"/>
          <w:vertAlign w:val="baseline"/>
          <w:rtl w:val="0"/>
        </w:rPr>
        <w:t xml:space="preserve">Votre adhésion au SNT va constituer  un acte essentiel dans votre vie  professionnelle.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0108642578125" w:line="285.48574447631836" w:lineRule="auto"/>
        <w:ind w:left="396.270751953125" w:right="411.04248046875" w:firstLine="13.6798095703125"/>
        <w:jc w:val="both"/>
        <w:rPr>
          <w:rFonts w:ascii="Raleway" w:cs="Raleway" w:eastAsia="Raleway" w:hAnsi="Raleway"/>
          <w:b w:val="1"/>
          <w:i w:val="0"/>
          <w:smallCaps w:val="0"/>
          <w:strike w:val="0"/>
          <w:color w:val="231f20"/>
          <w:sz w:val="24"/>
          <w:szCs w:val="24"/>
          <w:u w:val="none"/>
          <w:shd w:fill="auto" w:val="clear"/>
          <w:vertAlign w:val="baseline"/>
        </w:rPr>
      </w:pPr>
      <w:r w:rsidDel="00000000" w:rsidR="00000000" w:rsidRPr="00000000">
        <w:rPr>
          <w:rFonts w:ascii="Raleway" w:cs="Raleway" w:eastAsia="Raleway" w:hAnsi="Raleway"/>
          <w:b w:val="1"/>
          <w:i w:val="0"/>
          <w:smallCaps w:val="0"/>
          <w:strike w:val="0"/>
          <w:color w:val="231f20"/>
          <w:sz w:val="24"/>
          <w:szCs w:val="24"/>
          <w:u w:val="none"/>
          <w:shd w:fill="auto" w:val="clear"/>
          <w:vertAlign w:val="baseline"/>
          <w:rtl w:val="0"/>
        </w:rPr>
        <w:t xml:space="preserve">Elle va vous permettre de bénéficier  du dynamisme et de la solidarité d’un  réseau de délégués régionaux répartis  sur l’ensemble du territoire national  (en France métropolitaine et dans les  territoires d’Outre-mer).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62109375" w:line="504.1460609436035" w:lineRule="auto"/>
        <w:ind w:left="791.239013671875" w:right="15.07568359375" w:firstLine="0"/>
        <w:jc w:val="center"/>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Pour adhérer, rien de plus simple :  </w:t>
      </w:r>
      <w:r w:rsidDel="00000000" w:rsidR="00000000" w:rsidRPr="00000000">
        <w:rPr>
          <w:rFonts w:ascii="Raleway" w:cs="Raleway" w:eastAsia="Raleway" w:hAnsi="Raleway"/>
          <w:b w:val="1"/>
          <w:i w:val="0"/>
          <w:smallCaps w:val="0"/>
          <w:strike w:val="0"/>
          <w:color w:val="231f20"/>
          <w:sz w:val="24"/>
          <w:szCs w:val="24"/>
          <w:u w:val="none"/>
          <w:shd w:fill="auto" w:val="clear"/>
          <w:vertAlign w:val="baseline"/>
          <w:rtl w:val="0"/>
        </w:rPr>
        <w:t xml:space="preserve">Connectez vous sur notre site internet :  </w:t>
      </w: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www.snt-cgc.fr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0.596923828125" w:firstLine="0"/>
        <w:jc w:val="right"/>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Pr>
        <w:drawing>
          <wp:inline distB="19050" distT="19050" distL="19050" distR="19050">
            <wp:extent cx="540029" cy="532473"/>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40029" cy="532473"/>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0833740234375" w:line="314.41723823547363" w:lineRule="auto"/>
        <w:ind w:left="790.521240234375" w:right="89.39453125" w:hanging="6.002197265625"/>
        <w:jc w:val="left"/>
        <w:rPr>
          <w:rFonts w:ascii="Raleway" w:cs="Raleway" w:eastAsia="Raleway" w:hAnsi="Raleway"/>
          <w:b w:val="1"/>
          <w:i w:val="0"/>
          <w:smallCaps w:val="0"/>
          <w:strike w:val="0"/>
          <w:color w:val="231f20"/>
          <w:sz w:val="24"/>
          <w:szCs w:val="24"/>
          <w:u w:val="none"/>
          <w:shd w:fill="auto" w:val="clear"/>
          <w:vertAlign w:val="baseline"/>
        </w:rPr>
        <w:sectPr>
          <w:type w:val="continuous"/>
          <w:pgSz w:h="11900" w:w="16820" w:orient="landscape"/>
          <w:pgMar w:bottom="390.37017822265625" w:top="336.435546875" w:left="627.3360443115234" w:right="547.7392578125" w:header="0" w:footer="720"/>
          <w:cols w:equalWidth="0" w:num="3">
            <w:col w:space="0" w:w="5220"/>
            <w:col w:space="0" w:w="5220"/>
            <w:col w:space="0" w:w="5220"/>
          </w:cols>
        </w:sectPr>
      </w:pPr>
      <w:r w:rsidDel="00000000" w:rsidR="00000000" w:rsidRPr="00000000">
        <w:rPr>
          <w:rFonts w:ascii="Raleway" w:cs="Raleway" w:eastAsia="Raleway" w:hAnsi="Raleway"/>
          <w:b w:val="1"/>
          <w:i w:val="0"/>
          <w:smallCaps w:val="0"/>
          <w:strike w:val="0"/>
          <w:color w:val="231f20"/>
          <w:sz w:val="24"/>
          <w:szCs w:val="24"/>
          <w:u w:val="none"/>
          <w:shd w:fill="auto" w:val="clear"/>
          <w:vertAlign w:val="baseline"/>
          <w:rtl w:val="0"/>
        </w:rPr>
        <w:t xml:space="preserve">Allez sur la rubrique </w:t>
      </w:r>
      <w:r w:rsidDel="00000000" w:rsidR="00000000" w:rsidRPr="00000000">
        <w:rPr>
          <w:rFonts w:ascii="Raleway" w:cs="Raleway" w:eastAsia="Raleway" w:hAnsi="Raleway"/>
          <w:b w:val="1"/>
          <w:i w:val="0"/>
          <w:smallCaps w:val="0"/>
          <w:strike w:val="0"/>
          <w:color w:val="4079be"/>
          <w:sz w:val="24"/>
          <w:szCs w:val="24"/>
          <w:u w:val="none"/>
          <w:shd w:fill="auto" w:val="clear"/>
          <w:vertAlign w:val="baseline"/>
          <w:rtl w:val="0"/>
        </w:rPr>
        <w:t xml:space="preserve">“j’adhère” </w:t>
      </w:r>
      <w:r w:rsidDel="00000000" w:rsidR="00000000" w:rsidRPr="00000000">
        <w:rPr>
          <w:rFonts w:ascii="Raleway" w:cs="Raleway" w:eastAsia="Raleway" w:hAnsi="Raleway"/>
          <w:b w:val="1"/>
          <w:i w:val="0"/>
          <w:smallCaps w:val="0"/>
          <w:strike w:val="0"/>
          <w:color w:val="231f20"/>
          <w:sz w:val="24"/>
          <w:szCs w:val="24"/>
          <w:u w:val="none"/>
          <w:shd w:fill="auto" w:val="clear"/>
          <w:vertAlign w:val="baseline"/>
          <w:rtl w:val="0"/>
        </w:rPr>
        <w:t xml:space="preserve">et en trois clics, vous y êtes...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3648681640625" w:line="265.71335792541504"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transformation de la fonction publique  territoriale.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1337890625" w:line="265.7113552093506"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Un </w:t>
      </w: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laboratoire d'idées </w:t>
      </w: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pour faire performer  les métiers des territoriaux et contribuer à  leur évolution, voire leur transformation.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793212890625" w:line="240" w:lineRule="auto"/>
        <w:ind w:left="0" w:right="0" w:firstLine="0"/>
        <w:jc w:val="left"/>
        <w:rPr>
          <w:rFonts w:ascii="Raleway" w:cs="Raleway" w:eastAsia="Raleway" w:hAnsi="Raleway"/>
          <w:b w:val="1"/>
          <w:i w:val="0"/>
          <w:smallCaps w:val="0"/>
          <w:strike w:val="0"/>
          <w:color w:val="4079be"/>
          <w:sz w:val="20"/>
          <w:szCs w:val="20"/>
          <w:u w:val="none"/>
          <w:shd w:fill="auto" w:val="clear"/>
          <w:vertAlign w:val="baseline"/>
        </w:rPr>
      </w:pPr>
      <w:r w:rsidDel="00000000" w:rsidR="00000000" w:rsidRPr="00000000">
        <w:rPr>
          <w:rFonts w:ascii="Raleway" w:cs="Raleway" w:eastAsia="Raleway" w:hAnsi="Raleway"/>
          <w:b w:val="1"/>
          <w:i w:val="0"/>
          <w:smallCaps w:val="0"/>
          <w:strike w:val="0"/>
          <w:color w:val="4079be"/>
          <w:sz w:val="20"/>
          <w:szCs w:val="20"/>
          <w:u w:val="none"/>
          <w:shd w:fill="auto" w:val="clear"/>
          <w:vertAlign w:val="baseline"/>
          <w:rtl w:val="0"/>
        </w:rPr>
        <w:t xml:space="preserve">Des ressources en ligne dédiées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24163818359375" w:line="265.71367263793945"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Webinaires thématiques - newsletter men suelle - veille presse et médias - plateforme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64722442626953" w:lineRule="auto"/>
        <w:ind w:left="0" w:right="0" w:firstLine="0"/>
        <w:jc w:val="left"/>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Notre syndicat possède aujourd’hui une expertise reconnue dans  la territoriale et est consulté pour la défense et la promotion des différents  métiers des territoriaux et, plus largement, sur les réformes de la fonction  publique territoriale.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7.9327392578125" w:line="240" w:lineRule="auto"/>
        <w:ind w:left="0" w:right="0" w:firstLine="0"/>
        <w:jc w:val="left"/>
        <w:rPr>
          <w:rFonts w:ascii="Raleway" w:cs="Raleway" w:eastAsia="Raleway" w:hAnsi="Raleway"/>
          <w:b w:val="1"/>
          <w:i w:val="0"/>
          <w:smallCaps w:val="0"/>
          <w:strike w:val="0"/>
          <w:color w:val="231f20"/>
          <w:sz w:val="24"/>
          <w:szCs w:val="24"/>
          <w:u w:val="none"/>
          <w:shd w:fill="auto" w:val="clear"/>
          <w:vertAlign w:val="baseline"/>
        </w:rPr>
        <w:sectPr>
          <w:type w:val="continuous"/>
          <w:pgSz w:h="11900" w:w="16820" w:orient="landscape"/>
          <w:pgMar w:bottom="390.37017822265625" w:top="336.435546875" w:left="626.1280059814453" w:right="543.0419921875" w:header="0" w:footer="720"/>
          <w:cols w:equalWidth="0" w:num="2">
            <w:col w:space="0" w:w="7840"/>
            <w:col w:space="0" w:w="7840"/>
          </w:cols>
        </w:sectPr>
      </w:pPr>
      <w:r w:rsidDel="00000000" w:rsidR="00000000" w:rsidRPr="00000000">
        <w:rPr>
          <w:rFonts w:ascii="Raleway" w:cs="Raleway" w:eastAsia="Raleway" w:hAnsi="Raleway"/>
          <w:b w:val="1"/>
          <w:i w:val="0"/>
          <w:smallCaps w:val="0"/>
          <w:strike w:val="0"/>
          <w:color w:val="231f20"/>
          <w:sz w:val="24"/>
          <w:szCs w:val="24"/>
          <w:u w:val="none"/>
          <w:shd w:fill="auto" w:val="clear"/>
          <w:vertAlign w:val="baseline"/>
          <w:rtl w:val="0"/>
        </w:rPr>
        <w:t xml:space="preserve">Participation annuelle (déductible des impôts) :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71361541748047"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collaborative - fils WhatsApp - rencontres ter ritoriales thématiques - production et  diffusion d'études et de notes techniques sur  différents sujets concernant la territoriale et  notamment les évolutions statutaires.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9986572265625" w:line="319.8720073699951"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Cat A : 130€, soit en réalité 44,20€  Cat. B : 110€, soit en réalité 37,40€  Cat. C : 90€, soit en réalité 30,60€  Retraité : 90€, soit en réalité 30,60€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987670898438" w:line="319.8720073699951"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De 2,50€ à 3,60€ par mois pour :  • Être protégé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997802734375" w:line="240"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 Être informé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0003662109375" w:line="240" w:lineRule="auto"/>
        <w:ind w:left="0" w:right="0" w:firstLine="0"/>
        <w:jc w:val="left"/>
        <w:rPr>
          <w:rFonts w:ascii="Raleway" w:cs="Raleway" w:eastAsia="Raleway" w:hAnsi="Raleway"/>
          <w:b w:val="1"/>
          <w:i w:val="0"/>
          <w:smallCaps w:val="0"/>
          <w:strike w:val="0"/>
          <w:color w:val="231f20"/>
          <w:sz w:val="20"/>
          <w:szCs w:val="20"/>
          <w:u w:val="none"/>
          <w:shd w:fill="auto" w:val="clear"/>
          <w:vertAlign w:val="baseline"/>
        </w:rPr>
      </w:pPr>
      <w:r w:rsidDel="00000000" w:rsidR="00000000" w:rsidRPr="00000000">
        <w:rPr>
          <w:rFonts w:ascii="Raleway" w:cs="Raleway" w:eastAsia="Raleway" w:hAnsi="Raleway"/>
          <w:b w:val="1"/>
          <w:i w:val="0"/>
          <w:smallCaps w:val="0"/>
          <w:strike w:val="0"/>
          <w:color w:val="231f20"/>
          <w:sz w:val="20"/>
          <w:szCs w:val="20"/>
          <w:u w:val="none"/>
          <w:shd w:fill="auto" w:val="clear"/>
          <w:vertAlign w:val="baseline"/>
          <w:rtl w:val="0"/>
        </w:rPr>
        <w:t xml:space="preserve">• Être engagé</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57.03707695007324" w:lineRule="auto"/>
        <w:ind w:left="0" w:right="0" w:firstLine="0"/>
        <w:jc w:val="left"/>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Le SNT, c’est le seul syndicat qui  représente uniquement les agents  territoriaux et assimilés, quels que  soient leur métier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99853515625" w:line="240" w:lineRule="auto"/>
        <w:ind w:left="0" w:right="0" w:firstLine="0"/>
        <w:jc w:val="left"/>
        <w:rPr>
          <w:rFonts w:ascii="Raleway" w:cs="Raleway" w:eastAsia="Raleway" w:hAnsi="Raleway"/>
          <w:b w:val="1"/>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et leur grade.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3.255615234375" w:line="257.0371627807617"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Au SNT, notre marque de  fabrique, c’est la défense de nos  adhérents, de tous nos adhérents.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709716796875" w:line="257.0371913909912"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Au SNT, vous bénéficiez de services  “plus” dans les domaines de  l’accompagnement juridique et  personnel, pour préparer un  changement ou prendre la  meilleure décision.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837890625" w:line="257.0371627807617"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Au SNT, nous vous apportons des  solutions pour rompre avec un  isolement toxique et nous vous  accueillons avec confiance.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6994934082031" w:line="281.6472816467285" w:lineRule="auto"/>
        <w:ind w:left="0" w:right="0" w:firstLine="0"/>
        <w:jc w:val="left"/>
        <w:rPr>
          <w:rFonts w:ascii="Raleway" w:cs="Raleway" w:eastAsia="Raleway" w:hAnsi="Raleway"/>
          <w:b w:val="1"/>
          <w:i w:val="0"/>
          <w:smallCaps w:val="0"/>
          <w:strike w:val="0"/>
          <w:color w:val="ffffff"/>
          <w:sz w:val="36"/>
          <w:szCs w:val="36"/>
          <w:u w:val="none"/>
          <w:shd w:fill="auto" w:val="clear"/>
          <w:vertAlign w:val="baseline"/>
        </w:rPr>
      </w:pPr>
      <w:r w:rsidDel="00000000" w:rsidR="00000000" w:rsidRPr="00000000">
        <w:rPr>
          <w:rFonts w:ascii="Raleway" w:cs="Raleway" w:eastAsia="Raleway" w:hAnsi="Raleway"/>
          <w:b w:val="1"/>
          <w:i w:val="0"/>
          <w:smallCaps w:val="0"/>
          <w:strike w:val="0"/>
          <w:color w:val="ffffff"/>
          <w:sz w:val="36"/>
          <w:szCs w:val="36"/>
          <w:u w:val="none"/>
          <w:shd w:fill="auto" w:val="clear"/>
          <w:vertAlign w:val="baseline"/>
          <w:rtl w:val="0"/>
        </w:rPr>
        <w:t xml:space="preserve">Alors rejoignez-nous  et adhérez au SNT !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9.886474609375" w:line="240" w:lineRule="auto"/>
        <w:ind w:left="0" w:right="0" w:firstLine="0"/>
        <w:jc w:val="left"/>
        <w:rPr>
          <w:rFonts w:ascii="Raleway" w:cs="Raleway" w:eastAsia="Raleway" w:hAnsi="Raleway"/>
          <w:b w:val="1"/>
          <w:i w:val="0"/>
          <w:smallCaps w:val="0"/>
          <w:strike w:val="0"/>
          <w:color w:val="ffffff"/>
          <w:sz w:val="36"/>
          <w:szCs w:val="36"/>
          <w:u w:val="none"/>
          <w:shd w:fill="auto" w:val="clear"/>
          <w:vertAlign w:val="baseline"/>
        </w:rPr>
      </w:pPr>
      <w:r w:rsidDel="00000000" w:rsidR="00000000" w:rsidRPr="00000000">
        <w:rPr>
          <w:rFonts w:ascii="Raleway" w:cs="Raleway" w:eastAsia="Raleway" w:hAnsi="Raleway"/>
          <w:b w:val="1"/>
          <w:i w:val="0"/>
          <w:smallCaps w:val="0"/>
          <w:strike w:val="0"/>
          <w:color w:val="ffffff"/>
          <w:sz w:val="36"/>
          <w:szCs w:val="36"/>
          <w:u w:val="none"/>
          <w:shd w:fill="auto" w:val="clear"/>
          <w:vertAlign w:val="baseline"/>
        </w:rPr>
        <w:drawing>
          <wp:inline distB="19050" distT="19050" distL="19050" distR="19050">
            <wp:extent cx="27092" cy="41350"/>
            <wp:effectExtent b="0" l="0" r="0" t="0"/>
            <wp:docPr id="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7092" cy="41350"/>
                    </a:xfrm>
                    <a:prstGeom prst="rect"/>
                    <a:ln/>
                  </pic:spPr>
                </pic:pic>
              </a:graphicData>
            </a:graphic>
          </wp:inline>
        </w:drawing>
      </w:r>
      <w:r w:rsidDel="00000000" w:rsidR="00000000" w:rsidRPr="00000000">
        <w:rPr>
          <w:rFonts w:ascii="Raleway" w:cs="Raleway" w:eastAsia="Raleway" w:hAnsi="Raleway"/>
          <w:b w:val="1"/>
          <w:i w:val="0"/>
          <w:smallCaps w:val="0"/>
          <w:strike w:val="0"/>
          <w:color w:val="ffffff"/>
          <w:sz w:val="36"/>
          <w:szCs w:val="36"/>
          <w:u w:val="none"/>
          <w:shd w:fill="auto" w:val="clear"/>
          <w:vertAlign w:val="baseline"/>
        </w:rPr>
        <w:drawing>
          <wp:inline distB="19050" distT="19050" distL="19050" distR="19050">
            <wp:extent cx="27092" cy="343636"/>
            <wp:effectExtent b="0" l="0" r="0" t="0"/>
            <wp:docPr id="5"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27092" cy="343636"/>
                    </a:xfrm>
                    <a:prstGeom prst="rect"/>
                    <a:ln/>
                  </pic:spPr>
                </pic:pic>
              </a:graphicData>
            </a:graphic>
          </wp:inline>
        </w:drawing>
      </w:r>
      <w:r w:rsidDel="00000000" w:rsidR="00000000" w:rsidRPr="00000000">
        <w:rPr>
          <w:rFonts w:ascii="Raleway" w:cs="Raleway" w:eastAsia="Raleway" w:hAnsi="Raleway"/>
          <w:b w:val="1"/>
          <w:i w:val="0"/>
          <w:smallCaps w:val="0"/>
          <w:strike w:val="0"/>
          <w:color w:val="ffffff"/>
          <w:sz w:val="36"/>
          <w:szCs w:val="36"/>
          <w:u w:val="none"/>
          <w:shd w:fill="auto" w:val="clear"/>
          <w:vertAlign w:val="baseline"/>
        </w:rPr>
        <w:drawing>
          <wp:inline distB="19050" distT="19050" distL="19050" distR="19050">
            <wp:extent cx="332219" cy="382130"/>
            <wp:effectExtent b="0" l="0" r="0" t="0"/>
            <wp:docPr id="2"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332219" cy="38213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8.033447265625" w:line="239.69960689544678" w:lineRule="auto"/>
        <w:ind w:left="0" w:right="0" w:firstLine="0"/>
        <w:jc w:val="left"/>
        <w:rPr>
          <w:rFonts w:ascii="Raleway" w:cs="Raleway" w:eastAsia="Raleway" w:hAnsi="Raleway"/>
          <w:b w:val="1"/>
          <w:i w:val="0"/>
          <w:smallCaps w:val="0"/>
          <w:strike w:val="0"/>
          <w:color w:val="4079be"/>
          <w:sz w:val="24"/>
          <w:szCs w:val="24"/>
          <w:u w:val="none"/>
          <w:shd w:fill="auto" w:val="clear"/>
          <w:vertAlign w:val="baseline"/>
        </w:rPr>
      </w:pPr>
      <w:r w:rsidDel="00000000" w:rsidR="00000000" w:rsidRPr="00000000">
        <w:rPr>
          <w:rFonts w:ascii="Raleway" w:cs="Raleway" w:eastAsia="Raleway" w:hAnsi="Raleway"/>
          <w:b w:val="1"/>
          <w:i w:val="0"/>
          <w:smallCaps w:val="0"/>
          <w:strike w:val="0"/>
          <w:color w:val="4079be"/>
          <w:sz w:val="23.392305374145508"/>
          <w:szCs w:val="23.392305374145508"/>
          <w:u w:val="none"/>
          <w:shd w:fill="auto" w:val="clear"/>
          <w:vertAlign w:val="baseline"/>
          <w:rtl w:val="0"/>
        </w:rPr>
        <w:t xml:space="preserve">8, rue de la Préfecture  88088 Epinal cedex 09  </w:t>
      </w:r>
      <w:r w:rsidDel="00000000" w:rsidR="00000000" w:rsidRPr="00000000">
        <w:rPr>
          <w:rFonts w:ascii="Raleway" w:cs="Raleway" w:eastAsia="Raleway" w:hAnsi="Raleway"/>
          <w:b w:val="1"/>
          <w:i w:val="0"/>
          <w:smallCaps w:val="0"/>
          <w:strike w:val="0"/>
          <w:color w:val="4079be"/>
          <w:sz w:val="22.768400192260742"/>
          <w:szCs w:val="22.768400192260742"/>
          <w:u w:val="none"/>
          <w:shd w:fill="auto" w:val="clear"/>
          <w:vertAlign w:val="baseline"/>
          <w:rtl w:val="0"/>
        </w:rPr>
        <w:t xml:space="preserve">courrier.snt@gmail.com  </w:t>
      </w:r>
      <w:r w:rsidDel="00000000" w:rsidR="00000000" w:rsidRPr="00000000">
        <w:rPr>
          <w:rFonts w:ascii="Raleway" w:cs="Raleway" w:eastAsia="Raleway" w:hAnsi="Raleway"/>
          <w:b w:val="1"/>
          <w:i w:val="0"/>
          <w:smallCaps w:val="0"/>
          <w:strike w:val="0"/>
          <w:color w:val="4079be"/>
          <w:sz w:val="24"/>
          <w:szCs w:val="24"/>
          <w:u w:val="none"/>
          <w:shd w:fill="auto" w:val="clear"/>
          <w:vertAlign w:val="baseline"/>
          <w:rtl w:val="0"/>
        </w:rPr>
        <w:t xml:space="preserve">06 33 98 47 52</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2203063964844" w:line="240" w:lineRule="auto"/>
        <w:ind w:left="0" w:right="0" w:firstLine="0"/>
        <w:jc w:val="left"/>
        <w:rPr>
          <w:rFonts w:ascii="Raleway" w:cs="Raleway" w:eastAsia="Raleway" w:hAnsi="Raleway"/>
          <w:b w:val="0"/>
          <w:i w:val="0"/>
          <w:smallCaps w:val="0"/>
          <w:strike w:val="0"/>
          <w:color w:val="4079be"/>
          <w:sz w:val="28"/>
          <w:szCs w:val="28"/>
          <w:u w:val="none"/>
          <w:shd w:fill="auto" w:val="clear"/>
          <w:vertAlign w:val="baseline"/>
        </w:rPr>
      </w:pPr>
      <w:r w:rsidDel="00000000" w:rsidR="00000000" w:rsidRPr="00000000">
        <w:rPr>
          <w:rFonts w:ascii="Raleway" w:cs="Raleway" w:eastAsia="Raleway" w:hAnsi="Raleway"/>
          <w:b w:val="0"/>
          <w:i w:val="0"/>
          <w:smallCaps w:val="0"/>
          <w:strike w:val="0"/>
          <w:color w:val="4079be"/>
          <w:sz w:val="28"/>
          <w:szCs w:val="28"/>
          <w:u w:val="none"/>
          <w:shd w:fill="auto" w:val="clear"/>
          <w:vertAlign w:val="baseline"/>
          <w:rtl w:val="0"/>
        </w:rPr>
        <w:t xml:space="preserve">www.snt-cgc.fr  </w:t>
      </w:r>
      <w:r w:rsidDel="00000000" w:rsidR="00000000" w:rsidRPr="00000000">
        <w:drawing>
          <wp:anchor allowOverlap="1" behindDoc="0" distB="19050" distT="19050" distL="19050" distR="19050" hidden="0" layoutInCell="1" locked="0" relativeHeight="0" simplePos="0">
            <wp:simplePos x="0" y="0"/>
            <wp:positionH relativeFrom="column">
              <wp:posOffset>1456159</wp:posOffset>
            </wp:positionH>
            <wp:positionV relativeFrom="paragraph">
              <wp:posOffset>2494</wp:posOffset>
            </wp:positionV>
            <wp:extent cx="540029" cy="532473"/>
            <wp:effectExtent b="0" l="0" r="0" t="0"/>
            <wp:wrapSquare wrapText="left" distB="19050" distT="19050" distL="19050" distR="19050"/>
            <wp:docPr id="1"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40029" cy="532473"/>
                    </a:xfrm>
                    <a:prstGeom prst="rect"/>
                    <a:ln/>
                  </pic:spPr>
                </pic:pic>
              </a:graphicData>
            </a:graphic>
          </wp:anchor>
        </w:drawing>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50401306152344" w:line="240" w:lineRule="auto"/>
        <w:ind w:left="0" w:right="0" w:firstLine="0"/>
        <w:jc w:val="left"/>
        <w:rPr>
          <w:rFonts w:ascii="Raleway" w:cs="Raleway" w:eastAsia="Raleway" w:hAnsi="Raleway"/>
          <w:b w:val="0"/>
          <w:i w:val="0"/>
          <w:smallCaps w:val="0"/>
          <w:strike w:val="0"/>
          <w:color w:val="4079be"/>
          <w:sz w:val="28"/>
          <w:szCs w:val="28"/>
          <w:u w:val="none"/>
          <w:shd w:fill="auto" w:val="clear"/>
          <w:vertAlign w:val="baseline"/>
        </w:rPr>
      </w:pPr>
      <w:r w:rsidDel="00000000" w:rsidR="00000000" w:rsidRPr="00000000">
        <w:rPr>
          <w:rFonts w:ascii="Arial" w:cs="Arial" w:eastAsia="Arial" w:hAnsi="Arial"/>
          <w:b w:val="0"/>
          <w:i w:val="0"/>
          <w:smallCaps w:val="0"/>
          <w:strike w:val="0"/>
          <w:color w:val="4079be"/>
          <w:sz w:val="28"/>
          <w:szCs w:val="28"/>
          <w:u w:val="none"/>
          <w:shd w:fill="auto" w:val="clear"/>
          <w:vertAlign w:val="baseline"/>
          <w:rtl w:val="0"/>
        </w:rPr>
        <w:t xml:space="preserve">t </w:t>
      </w:r>
      <w:r w:rsidDel="00000000" w:rsidR="00000000" w:rsidRPr="00000000">
        <w:rPr>
          <w:rFonts w:ascii="Raleway" w:cs="Raleway" w:eastAsia="Raleway" w:hAnsi="Raleway"/>
          <w:b w:val="0"/>
          <w:i w:val="0"/>
          <w:smallCaps w:val="0"/>
          <w:strike w:val="0"/>
          <w:color w:val="4079be"/>
          <w:sz w:val="28"/>
          <w:szCs w:val="28"/>
          <w:u w:val="none"/>
          <w:shd w:fill="auto" w:val="clear"/>
          <w:vertAlign w:val="baseline"/>
          <w:rtl w:val="0"/>
        </w:rPr>
        <w:t xml:space="preserve">SNT_CFECGC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91439819336"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Vous êtes </w:t>
      </w: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agent territorial </w:t>
      </w: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ou  assimilé et vous rencontrez un  </w:t>
      </w: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problème professionnel </w:t>
      </w: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0201416015625" w:line="242.75965690612793"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Vous souhaitez </w:t>
      </w: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faire reconnaître  votre droit </w:t>
      </w: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pour un avancement de  grade, pour gagner un échelon ?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5406494140625" w:line="240"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Pr>
        <w:drawing>
          <wp:inline distB="19050" distT="19050" distL="19050" distR="19050">
            <wp:extent cx="1804886" cy="1806003"/>
            <wp:effectExtent b="0" l="0" r="0" t="0"/>
            <wp:docPr id="3"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1804886" cy="1806003"/>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6283264160156"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Vous souhaitez une </w:t>
      </w: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reconnaissance </w:t>
      </w: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de la spécificité de votre métier ?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0128173828125" w:line="242.76131629943848" w:lineRule="auto"/>
        <w:ind w:left="0" w:right="0" w:firstLine="0"/>
        <w:jc w:val="left"/>
        <w:rPr>
          <w:rFonts w:ascii="Raleway" w:cs="Raleway" w:eastAsia="Raleway" w:hAnsi="Raleway"/>
          <w:b w:val="1"/>
          <w:i w:val="0"/>
          <w:smallCaps w:val="0"/>
          <w:strike w:val="0"/>
          <w:color w:val="231f20"/>
          <w:sz w:val="28"/>
          <w:szCs w:val="28"/>
          <w:u w:val="none"/>
          <w:shd w:fill="auto" w:val="clear"/>
          <w:vertAlign w:val="baseline"/>
        </w:rPr>
      </w:pP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Vous voulez militer pour plus de  </w:t>
      </w:r>
      <w:r w:rsidDel="00000000" w:rsidR="00000000" w:rsidRPr="00000000">
        <w:rPr>
          <w:rFonts w:ascii="Raleway" w:cs="Raleway" w:eastAsia="Raleway" w:hAnsi="Raleway"/>
          <w:b w:val="1"/>
          <w:i w:val="0"/>
          <w:smallCaps w:val="0"/>
          <w:strike w:val="0"/>
          <w:color w:val="4079be"/>
          <w:sz w:val="28"/>
          <w:szCs w:val="28"/>
          <w:u w:val="none"/>
          <w:shd w:fill="auto" w:val="clear"/>
          <w:vertAlign w:val="baseline"/>
          <w:rtl w:val="0"/>
        </w:rPr>
        <w:t xml:space="preserve">qualité au travail </w:t>
      </w:r>
      <w:r w:rsidDel="00000000" w:rsidR="00000000" w:rsidRPr="00000000">
        <w:rPr>
          <w:rFonts w:ascii="Raleway" w:cs="Raleway" w:eastAsia="Raleway" w:hAnsi="Raleway"/>
          <w:b w:val="1"/>
          <w:i w:val="0"/>
          <w:smallCaps w:val="0"/>
          <w:strike w:val="0"/>
          <w:color w:val="231f20"/>
          <w:sz w:val="28"/>
          <w:szCs w:val="28"/>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6805725097656" w:line="240" w:lineRule="auto"/>
        <w:ind w:left="0" w:right="0" w:firstLine="0"/>
        <w:jc w:val="left"/>
        <w:rPr>
          <w:rFonts w:ascii="Arial" w:cs="Arial" w:eastAsia="Arial" w:hAnsi="Arial"/>
          <w:b w:val="1"/>
          <w:i w:val="0"/>
          <w:smallCaps w:val="0"/>
          <w:strike w:val="0"/>
          <w:color w:val="ffffff"/>
          <w:sz w:val="38"/>
          <w:szCs w:val="38"/>
          <w:u w:val="none"/>
          <w:shd w:fill="auto" w:val="clear"/>
          <w:vertAlign w:val="baseline"/>
        </w:rPr>
      </w:pPr>
      <w:r w:rsidDel="00000000" w:rsidR="00000000" w:rsidRPr="00000000">
        <w:rPr>
          <w:rFonts w:ascii="Arial" w:cs="Arial" w:eastAsia="Arial" w:hAnsi="Arial"/>
          <w:b w:val="1"/>
          <w:i w:val="0"/>
          <w:smallCaps w:val="0"/>
          <w:strike w:val="0"/>
          <w:color w:val="ffffff"/>
          <w:sz w:val="38"/>
          <w:szCs w:val="38"/>
          <w:u w:val="none"/>
          <w:shd w:fill="auto" w:val="clear"/>
          <w:vertAlign w:val="baseline"/>
          <w:rtl w:val="0"/>
        </w:rPr>
        <w:t xml:space="preserve">Avec le SNT,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40054321289062" w:line="240" w:lineRule="auto"/>
        <w:ind w:left="0" w:right="0" w:firstLine="0"/>
        <w:jc w:val="left"/>
        <w:rPr>
          <w:rFonts w:ascii="Arial" w:cs="Arial" w:eastAsia="Arial" w:hAnsi="Arial"/>
          <w:b w:val="1"/>
          <w:i w:val="0"/>
          <w:smallCaps w:val="0"/>
          <w:strike w:val="0"/>
          <w:color w:val="ffffff"/>
          <w:sz w:val="38"/>
          <w:szCs w:val="38"/>
          <w:u w:val="none"/>
          <w:shd w:fill="auto" w:val="clear"/>
          <w:vertAlign w:val="baseline"/>
        </w:rPr>
      </w:pPr>
      <w:r w:rsidDel="00000000" w:rsidR="00000000" w:rsidRPr="00000000">
        <w:rPr>
          <w:rFonts w:ascii="Arial" w:cs="Arial" w:eastAsia="Arial" w:hAnsi="Arial"/>
          <w:b w:val="1"/>
          <w:i w:val="0"/>
          <w:smallCaps w:val="0"/>
          <w:strike w:val="0"/>
          <w:color w:val="ffffff"/>
          <w:sz w:val="38"/>
          <w:szCs w:val="38"/>
          <w:u w:val="none"/>
          <w:shd w:fill="auto" w:val="clear"/>
          <w:vertAlign w:val="baseline"/>
          <w:rtl w:val="0"/>
        </w:rPr>
        <w:t xml:space="preserve">ensemble et pour tous </w:t>
      </w:r>
    </w:p>
    <w:sectPr>
      <w:type w:val="continuous"/>
      <w:pgSz w:h="11900" w:w="16820" w:orient="landscape"/>
      <w:pgMar w:bottom="390.37017822265625" w:top="336.435546875" w:left="631.7280197143555" w:right="1804.51416015625" w:header="0" w:footer="720"/>
      <w:cols w:equalWidth="0" w:num="3">
        <w:col w:space="0" w:w="4800"/>
        <w:col w:space="0" w:w="4800"/>
        <w:col w:space="0" w:w="480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4.png"/><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